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13" w:rsidRDefault="00637A8C" w:rsidP="00637A8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Twenty Pounds </w:t>
      </w:r>
    </w:p>
    <w:p w:rsidR="00637A8C" w:rsidRDefault="00637A8C" w:rsidP="00637A8C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 would take some cloths, cell phone to let my family know I’m ok. Some water because I don’t where I’m going or how long ill be gone. I would be forced to leave behind most of my cloths, my bed, all my jewelry, the nice warmth of the house. This would make me feel very bad and sad. I would base all of my choices on what I would need to survive. Emotional values are what you have memories with, like a scrap book or pictures of friends, family and pets, memories stored on a computer that you could not take. If you where packing for a vacation you would base all of your choices on survival, </w:t>
      </w:r>
      <w:proofErr w:type="gramStart"/>
      <w:r>
        <w:rPr>
          <w:sz w:val="32"/>
          <w:szCs w:val="32"/>
        </w:rPr>
        <w:t>you  would</w:t>
      </w:r>
      <w:proofErr w:type="gramEnd"/>
      <w:r>
        <w:rPr>
          <w:sz w:val="32"/>
          <w:szCs w:val="32"/>
        </w:rPr>
        <w:t xml:space="preserve"> take thing you would want to and not be measured in weight, and you would be coming back </w:t>
      </w:r>
    </w:p>
    <w:p w:rsidR="00637A8C" w:rsidRDefault="00637A8C" w:rsidP="00637A8C">
      <w:pPr>
        <w:rPr>
          <w:sz w:val="32"/>
          <w:szCs w:val="32"/>
        </w:rPr>
      </w:pPr>
    </w:p>
    <w:p w:rsidR="00637A8C" w:rsidRPr="00637A8C" w:rsidRDefault="00637A8C" w:rsidP="00637A8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Hailey </w:t>
      </w:r>
      <w:proofErr w:type="spellStart"/>
      <w:r>
        <w:rPr>
          <w:sz w:val="32"/>
          <w:szCs w:val="32"/>
        </w:rPr>
        <w:t>Hanselman</w:t>
      </w:r>
      <w:bookmarkStart w:id="0" w:name="_GoBack"/>
      <w:bookmarkEnd w:id="0"/>
      <w:proofErr w:type="spellEnd"/>
    </w:p>
    <w:sectPr w:rsidR="00637A8C" w:rsidRPr="0063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8C"/>
    <w:rsid w:val="005F4F20"/>
    <w:rsid w:val="00637A8C"/>
    <w:rsid w:val="00A1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Hailey Hanselman</dc:creator>
  <cp:lastModifiedBy>Hailey Hanselman</cp:lastModifiedBy>
  <cp:revision>2</cp:revision>
  <dcterms:created xsi:type="dcterms:W3CDTF">2010-11-03T15:14:00Z</dcterms:created>
  <dcterms:modified xsi:type="dcterms:W3CDTF">2010-11-03T15:14:00Z</dcterms:modified>
</cp:coreProperties>
</file>